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1" w:rsidRDefault="00E76041" w:rsidP="00E76041">
      <w:pPr>
        <w:shd w:val="clear" w:color="auto" w:fill="FFFFFF"/>
        <w:rPr>
          <w:rFonts w:ascii="Verdana" w:hAnsi="Verdana" w:cs="Times New Roman"/>
          <w:b/>
          <w:bCs/>
          <w:color w:val="111111"/>
        </w:rPr>
      </w:pPr>
      <w:bookmarkStart w:id="0" w:name="_GoBack"/>
      <w:bookmarkEnd w:id="0"/>
      <w:r w:rsidRPr="00E76041">
        <w:rPr>
          <w:rFonts w:ascii="Verdana" w:hAnsi="Verdana" w:cs="Times New Roman"/>
          <w:b/>
          <w:bCs/>
          <w:color w:val="111111"/>
        </w:rPr>
        <w:t>Report on AICE program student performance at University of Florida from Bill Kolb, UF Director of Admissions.</w:t>
      </w:r>
    </w:p>
    <w:p w:rsidR="00E76041" w:rsidRP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</w:p>
    <w:p w:rsid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 xml:space="preserve">The 30 students included in this study graduated from a Florida high school Advanced International Certificate of Education (AICE) program in 1999, 2000, </w:t>
      </w:r>
      <w:proofErr w:type="gramStart"/>
      <w:r w:rsidRPr="00E76041">
        <w:rPr>
          <w:rFonts w:ascii="Verdana" w:hAnsi="Verdana" w:cs="Times New Roman"/>
          <w:color w:val="111111"/>
        </w:rPr>
        <w:t>2001</w:t>
      </w:r>
      <w:proofErr w:type="gramEnd"/>
      <w:r w:rsidRPr="00E76041">
        <w:rPr>
          <w:rFonts w:ascii="Verdana" w:hAnsi="Verdana" w:cs="Times New Roman"/>
          <w:color w:val="111111"/>
        </w:rPr>
        <w:t xml:space="preserve"> and attended the University of Florida the year after high school graduation.</w:t>
      </w:r>
    </w:p>
    <w:p w:rsidR="00E76041" w:rsidRP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</w:p>
    <w:p w:rsid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>The average first year GPA was 3.46</w:t>
      </w:r>
    </w:p>
    <w:p w:rsidR="00E76041" w:rsidRP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</w:p>
    <w:p w:rsidR="00E76041" w:rsidRPr="00E76041" w:rsidRDefault="00E76041" w:rsidP="00E76041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>The range was from 2.5 to 4.0.</w:t>
      </w:r>
    </w:p>
    <w:p w:rsidR="00E76041" w:rsidRPr="00E76041" w:rsidRDefault="00E76041" w:rsidP="00E76041">
      <w:pPr>
        <w:pStyle w:val="ListParagraph"/>
        <w:shd w:val="clear" w:color="auto" w:fill="FFFFFF"/>
        <w:rPr>
          <w:rFonts w:ascii="Verdana" w:hAnsi="Verdana" w:cs="Times New Roman"/>
          <w:color w:val="111111"/>
        </w:rPr>
      </w:pPr>
    </w:p>
    <w:p w:rsidR="00E76041" w:rsidRDefault="00E76041" w:rsidP="00E76041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>There were only 4 of the 30 who had less than a 3.0 GPA in their first year. Our average first year GPA is about 2.9.</w:t>
      </w:r>
    </w:p>
    <w:p w:rsidR="00E76041" w:rsidRP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</w:p>
    <w:p w:rsidR="00E76041" w:rsidRPr="00E76041" w:rsidRDefault="00E76041" w:rsidP="00E76041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>Three of the thirty had perfect 4.0’s in their first year.</w:t>
      </w:r>
    </w:p>
    <w:p w:rsid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</w:p>
    <w:p w:rsidR="00E76041" w:rsidRP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>We have looked at various acceleration mechanism</w:t>
      </w:r>
      <w:r>
        <w:rPr>
          <w:rFonts w:ascii="Verdana" w:hAnsi="Verdana" w:cs="Times New Roman"/>
          <w:color w:val="111111"/>
        </w:rPr>
        <w:t>s</w:t>
      </w:r>
      <w:r w:rsidRPr="00E76041">
        <w:rPr>
          <w:rFonts w:ascii="Verdana" w:hAnsi="Verdana" w:cs="Times New Roman"/>
          <w:color w:val="111111"/>
        </w:rPr>
        <w:t xml:space="preserve"> prior to AICE coming to Florida. The first time we compared the first year GPA’s </w:t>
      </w:r>
      <w:r>
        <w:rPr>
          <w:rFonts w:ascii="Verdana" w:hAnsi="Verdana" w:cs="Times New Roman"/>
          <w:color w:val="111111"/>
        </w:rPr>
        <w:t xml:space="preserve">the results </w:t>
      </w:r>
      <w:r w:rsidRPr="00E76041">
        <w:rPr>
          <w:rFonts w:ascii="Verdana" w:hAnsi="Verdana" w:cs="Times New Roman"/>
          <w:color w:val="111111"/>
        </w:rPr>
        <w:t>were</w:t>
      </w:r>
      <w:r>
        <w:rPr>
          <w:rFonts w:ascii="Verdana" w:hAnsi="Verdana" w:cs="Times New Roman"/>
          <w:color w:val="111111"/>
        </w:rPr>
        <w:t xml:space="preserve"> noted as below</w:t>
      </w:r>
      <w:r w:rsidRPr="00E76041">
        <w:rPr>
          <w:rFonts w:ascii="Verdana" w:hAnsi="Verdana" w:cs="Times New Roman"/>
          <w:color w:val="111111"/>
        </w:rPr>
        <w:t>:</w:t>
      </w:r>
    </w:p>
    <w:p w:rsidR="00E76041" w:rsidRDefault="00E76041" w:rsidP="00E76041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 w:cs="Times New Roman"/>
          <w:color w:val="111111"/>
        </w:rPr>
      </w:pPr>
      <w:r>
        <w:rPr>
          <w:rFonts w:ascii="Verdana" w:hAnsi="Verdana" w:cs="Times New Roman"/>
          <w:color w:val="111111"/>
        </w:rPr>
        <w:t>I.B. 3.08</w:t>
      </w:r>
    </w:p>
    <w:p w:rsidR="00E76041" w:rsidRDefault="00E76041" w:rsidP="00E76041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 w:cs="Times New Roman"/>
          <w:color w:val="111111"/>
        </w:rPr>
      </w:pPr>
      <w:r>
        <w:rPr>
          <w:rFonts w:ascii="Verdana" w:hAnsi="Verdana" w:cs="Times New Roman"/>
          <w:color w:val="111111"/>
        </w:rPr>
        <w:t>A.P 3.02</w:t>
      </w:r>
    </w:p>
    <w:p w:rsidR="00E76041" w:rsidRDefault="00E76041" w:rsidP="00E76041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 w:cs="Times New Roman"/>
          <w:color w:val="111111"/>
        </w:rPr>
      </w:pPr>
      <w:r>
        <w:rPr>
          <w:rFonts w:ascii="Verdana" w:hAnsi="Verdana" w:cs="Times New Roman"/>
          <w:color w:val="111111"/>
        </w:rPr>
        <w:t>D.E. 2.65</w:t>
      </w:r>
    </w:p>
    <w:p w:rsidR="00E76041" w:rsidRPr="00E76041" w:rsidRDefault="00E76041" w:rsidP="00E76041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>No acceleration 2.60</w:t>
      </w:r>
    </w:p>
    <w:p w:rsid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</w:p>
    <w:p w:rsidR="00E76041" w:rsidRP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 xml:space="preserve">The second time </w:t>
      </w:r>
      <w:r>
        <w:rPr>
          <w:rFonts w:ascii="Verdana" w:hAnsi="Verdana" w:cs="Times New Roman"/>
          <w:color w:val="111111"/>
        </w:rPr>
        <w:t>we compared the results, we noted the following:</w:t>
      </w:r>
    </w:p>
    <w:p w:rsidR="00E76041" w:rsidRDefault="00E76041" w:rsidP="00E76041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 w:cs="Times New Roman"/>
          <w:color w:val="111111"/>
        </w:rPr>
      </w:pPr>
      <w:r>
        <w:rPr>
          <w:rFonts w:ascii="Verdana" w:hAnsi="Verdana" w:cs="Times New Roman"/>
          <w:color w:val="111111"/>
        </w:rPr>
        <w:t>A.P. 3.12</w:t>
      </w:r>
    </w:p>
    <w:p w:rsidR="00E76041" w:rsidRDefault="00E76041" w:rsidP="00E76041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 w:cs="Times New Roman"/>
          <w:color w:val="111111"/>
        </w:rPr>
      </w:pPr>
      <w:r>
        <w:rPr>
          <w:rFonts w:ascii="Verdana" w:hAnsi="Verdana" w:cs="Times New Roman"/>
          <w:color w:val="111111"/>
        </w:rPr>
        <w:t>I.B. 3.10</w:t>
      </w:r>
    </w:p>
    <w:p w:rsidR="00E76041" w:rsidRDefault="00E76041" w:rsidP="00E76041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 w:cs="Times New Roman"/>
          <w:color w:val="111111"/>
        </w:rPr>
      </w:pPr>
      <w:r>
        <w:rPr>
          <w:rFonts w:ascii="Verdana" w:hAnsi="Verdana" w:cs="Times New Roman"/>
          <w:color w:val="111111"/>
        </w:rPr>
        <w:t>D.E. 2.75</w:t>
      </w:r>
    </w:p>
    <w:p w:rsidR="00E76041" w:rsidRPr="00E76041" w:rsidRDefault="00E76041" w:rsidP="00E76041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>No acceleration 2.63</w:t>
      </w:r>
    </w:p>
    <w:p w:rsid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</w:p>
    <w:p w:rsidR="00E76041" w:rsidRP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 xml:space="preserve">As is evident, the 3.46 GPA of AICE students in </w:t>
      </w:r>
      <w:proofErr w:type="gramStart"/>
      <w:r w:rsidRPr="00E76041">
        <w:rPr>
          <w:rFonts w:ascii="Verdana" w:hAnsi="Verdana" w:cs="Times New Roman"/>
          <w:color w:val="111111"/>
        </w:rPr>
        <w:t>their</w:t>
      </w:r>
      <w:proofErr w:type="gramEnd"/>
      <w:r w:rsidRPr="00E76041">
        <w:rPr>
          <w:rFonts w:ascii="Verdana" w:hAnsi="Verdana" w:cs="Times New Roman"/>
          <w:color w:val="111111"/>
        </w:rPr>
        <w:t xml:space="preserve"> first year exceeds each of these groups.</w:t>
      </w:r>
    </w:p>
    <w:p w:rsid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</w:p>
    <w:p w:rsidR="004D12DD" w:rsidRPr="00E76041" w:rsidRDefault="00E76041" w:rsidP="00E76041">
      <w:pPr>
        <w:shd w:val="clear" w:color="auto" w:fill="FFFFFF"/>
        <w:rPr>
          <w:rFonts w:ascii="Verdana" w:hAnsi="Verdana" w:cs="Times New Roman"/>
          <w:color w:val="111111"/>
        </w:rPr>
      </w:pPr>
      <w:r w:rsidRPr="00E76041">
        <w:rPr>
          <w:rFonts w:ascii="Verdana" w:hAnsi="Verdana" w:cs="Times New Roman"/>
          <w:color w:val="111111"/>
        </w:rPr>
        <w:t>Bill Kolb</w:t>
      </w:r>
      <w:r w:rsidRPr="00E76041">
        <w:rPr>
          <w:rFonts w:ascii="Verdana" w:hAnsi="Verdana" w:cs="Times New Roman"/>
          <w:color w:val="111111"/>
        </w:rPr>
        <w:br/>
        <w:t>Director of Admissions</w:t>
      </w:r>
      <w:r w:rsidRPr="00E76041">
        <w:rPr>
          <w:rFonts w:ascii="Verdana" w:hAnsi="Verdana" w:cs="Times New Roman"/>
          <w:color w:val="111111"/>
        </w:rPr>
        <w:br/>
        <w:t>University of Florida</w:t>
      </w:r>
      <w:r w:rsidRPr="00E76041">
        <w:rPr>
          <w:rFonts w:ascii="Verdana" w:hAnsi="Verdana" w:cs="Times New Roman"/>
          <w:color w:val="111111"/>
        </w:rPr>
        <w:br/>
        <w:t>(352) 392–1365</w:t>
      </w:r>
      <w:r w:rsidRPr="00E76041">
        <w:rPr>
          <w:rFonts w:ascii="Verdana" w:hAnsi="Verdana" w:cs="Times New Roman"/>
          <w:color w:val="111111"/>
        </w:rPr>
        <w:br/>
      </w:r>
      <w:hyperlink r:id="rId6" w:history="1">
        <w:r w:rsidRPr="00E76041">
          <w:rPr>
            <w:rFonts w:ascii="Verdana" w:hAnsi="Verdana" w:cs="Times New Roman"/>
            <w:color w:val="0468B6"/>
            <w:u w:val="single"/>
          </w:rPr>
          <w:t>bkolb@ufl.edu</w:t>
        </w:r>
      </w:hyperlink>
      <w:r w:rsidRPr="00E76041">
        <w:rPr>
          <w:rFonts w:ascii="Verdana" w:hAnsi="Verdana" w:cs="Times New Roman"/>
          <w:color w:val="111111"/>
        </w:rPr>
        <w:br/>
        <w:t>University of Florida Web Site:</w:t>
      </w:r>
      <w:r w:rsidRPr="00E76041">
        <w:rPr>
          <w:rFonts w:ascii="Verdana" w:hAnsi="Verdana" w:cs="Times New Roman"/>
          <w:color w:val="111111"/>
        </w:rPr>
        <w:br/>
      </w:r>
      <w:r w:rsidRPr="00E76041">
        <w:rPr>
          <w:rFonts w:ascii="Verdana" w:hAnsi="Verdana" w:cs="Times New Roman"/>
          <w:color w:val="111111"/>
        </w:rPr>
        <w:fldChar w:fldCharType="begin"/>
      </w:r>
      <w:r w:rsidRPr="00E76041">
        <w:rPr>
          <w:rFonts w:ascii="Verdana" w:hAnsi="Verdana" w:cs="Times New Roman"/>
          <w:color w:val="111111"/>
        </w:rPr>
        <w:instrText xml:space="preserve"> HYPERLINK "http://www.ufl.edu/" \t "_blank" </w:instrText>
      </w:r>
      <w:r w:rsidRPr="00E76041">
        <w:rPr>
          <w:rFonts w:ascii="Verdana" w:hAnsi="Verdana" w:cs="Times New Roman"/>
          <w:color w:val="111111"/>
        </w:rPr>
      </w:r>
      <w:r w:rsidRPr="00E76041">
        <w:rPr>
          <w:rFonts w:ascii="Verdana" w:hAnsi="Verdana" w:cs="Times New Roman"/>
          <w:color w:val="111111"/>
        </w:rPr>
        <w:fldChar w:fldCharType="separate"/>
      </w:r>
      <w:r w:rsidRPr="00E76041">
        <w:rPr>
          <w:rFonts w:ascii="Verdana" w:hAnsi="Verdana" w:cs="Times New Roman"/>
          <w:color w:val="0468B6"/>
          <w:u w:val="single"/>
        </w:rPr>
        <w:t>http://www.ufl.edu</w:t>
      </w:r>
      <w:r w:rsidRPr="00E76041">
        <w:rPr>
          <w:rFonts w:ascii="Verdana" w:hAnsi="Verdana" w:cs="Times New Roman"/>
          <w:color w:val="111111"/>
        </w:rPr>
        <w:fldChar w:fldCharType="end"/>
      </w:r>
      <w:r w:rsidRPr="00E76041">
        <w:rPr>
          <w:rFonts w:ascii="Verdana" w:hAnsi="Verdana" w:cs="Times New Roman"/>
          <w:color w:val="111111"/>
        </w:rPr>
        <w:br/>
        <w:t>Fax: (352) 392–2115</w:t>
      </w:r>
    </w:p>
    <w:sectPr w:rsidR="004D12DD" w:rsidRPr="00E76041" w:rsidSect="004D1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F0B"/>
    <w:multiLevelType w:val="hybridMultilevel"/>
    <w:tmpl w:val="571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5082"/>
    <w:multiLevelType w:val="hybridMultilevel"/>
    <w:tmpl w:val="7F22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0FDF"/>
    <w:multiLevelType w:val="hybridMultilevel"/>
    <w:tmpl w:val="2956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41"/>
    <w:rsid w:val="004D12DD"/>
    <w:rsid w:val="00E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00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0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04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6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76041"/>
  </w:style>
  <w:style w:type="character" w:styleId="Hyperlink">
    <w:name w:val="Hyperlink"/>
    <w:basedOn w:val="DefaultParagraphFont"/>
    <w:uiPriority w:val="99"/>
    <w:semiHidden/>
    <w:unhideWhenUsed/>
    <w:rsid w:val="00E760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041"/>
    <w:rPr>
      <w:b/>
      <w:bCs/>
    </w:rPr>
  </w:style>
  <w:style w:type="paragraph" w:styleId="ListParagraph">
    <w:name w:val="List Paragraph"/>
    <w:basedOn w:val="Normal"/>
    <w:uiPriority w:val="34"/>
    <w:qFormat/>
    <w:rsid w:val="00E7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0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04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6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76041"/>
  </w:style>
  <w:style w:type="character" w:styleId="Hyperlink">
    <w:name w:val="Hyperlink"/>
    <w:basedOn w:val="DefaultParagraphFont"/>
    <w:uiPriority w:val="99"/>
    <w:semiHidden/>
    <w:unhideWhenUsed/>
    <w:rsid w:val="00E760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041"/>
    <w:rPr>
      <w:b/>
      <w:bCs/>
    </w:rPr>
  </w:style>
  <w:style w:type="paragraph" w:styleId="ListParagraph">
    <w:name w:val="List Paragraph"/>
    <w:basedOn w:val="Normal"/>
    <w:uiPriority w:val="34"/>
    <w:qFormat/>
    <w:rsid w:val="00E7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kolb@uf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COOPERMAN</dc:creator>
  <cp:keywords/>
  <dc:description/>
  <cp:lastModifiedBy>SUSAN COOPERMAN</cp:lastModifiedBy>
  <cp:revision>1</cp:revision>
  <dcterms:created xsi:type="dcterms:W3CDTF">2013-07-23T19:37:00Z</dcterms:created>
  <dcterms:modified xsi:type="dcterms:W3CDTF">2013-07-23T19:43:00Z</dcterms:modified>
</cp:coreProperties>
</file>